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86FA23" w14:textId="77777777" w:rsidR="008426B6" w:rsidRPr="00A568C1" w:rsidRDefault="008426B6" w:rsidP="008426B6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A568C1">
        <w:rPr>
          <w:rFonts w:ascii="Times New Roman" w:hAnsi="Times New Roman"/>
          <w:b/>
          <w:sz w:val="24"/>
          <w:szCs w:val="24"/>
        </w:rPr>
        <w:t>ZAPISNIK</w:t>
      </w:r>
    </w:p>
    <w:p w14:paraId="7236DD83" w14:textId="453FA35D" w:rsidR="008426B6" w:rsidRPr="00A556C7" w:rsidRDefault="008426B6" w:rsidP="008426B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B484F">
        <w:rPr>
          <w:rFonts w:ascii="Times New Roman" w:hAnsi="Times New Roman"/>
          <w:sz w:val="24"/>
          <w:szCs w:val="24"/>
        </w:rPr>
        <w:t xml:space="preserve">sa </w:t>
      </w:r>
      <w:r>
        <w:rPr>
          <w:rFonts w:ascii="Times New Roman" w:hAnsi="Times New Roman"/>
          <w:sz w:val="24"/>
          <w:szCs w:val="24"/>
        </w:rPr>
        <w:t>2</w:t>
      </w:r>
      <w:r w:rsidRPr="008B484F">
        <w:rPr>
          <w:rFonts w:ascii="Times New Roman" w:hAnsi="Times New Roman"/>
          <w:sz w:val="24"/>
          <w:szCs w:val="24"/>
        </w:rPr>
        <w:t xml:space="preserve">. </w:t>
      </w:r>
      <w:r w:rsidR="00A777F0">
        <w:rPr>
          <w:rFonts w:ascii="Times New Roman" w:hAnsi="Times New Roman"/>
          <w:sz w:val="24"/>
          <w:szCs w:val="24"/>
        </w:rPr>
        <w:t xml:space="preserve">izvanredne </w:t>
      </w:r>
      <w:r w:rsidRPr="008B484F">
        <w:rPr>
          <w:rFonts w:ascii="Times New Roman" w:hAnsi="Times New Roman"/>
          <w:sz w:val="24"/>
          <w:szCs w:val="24"/>
        </w:rPr>
        <w:t xml:space="preserve">sjednice </w:t>
      </w:r>
      <w:r>
        <w:rPr>
          <w:rFonts w:ascii="Times New Roman" w:hAnsi="Times New Roman"/>
          <w:sz w:val="24"/>
          <w:szCs w:val="24"/>
        </w:rPr>
        <w:t>Vijeća</w:t>
      </w:r>
      <w:r w:rsidRPr="008B484F">
        <w:rPr>
          <w:rFonts w:ascii="Times New Roman" w:hAnsi="Times New Roman"/>
          <w:sz w:val="24"/>
          <w:szCs w:val="24"/>
        </w:rPr>
        <w:t xml:space="preserve"> TZO Tkon održane </w:t>
      </w:r>
      <w:r>
        <w:rPr>
          <w:rFonts w:ascii="Times New Roman" w:hAnsi="Times New Roman"/>
          <w:sz w:val="24"/>
          <w:szCs w:val="24"/>
        </w:rPr>
        <w:t xml:space="preserve">TELEFONSKIM PUTEM  31. prosinca 2020. </w:t>
      </w:r>
      <w:r w:rsidRPr="008B484F">
        <w:rPr>
          <w:rFonts w:ascii="Times New Roman" w:hAnsi="Times New Roman"/>
          <w:sz w:val="24"/>
          <w:szCs w:val="24"/>
        </w:rPr>
        <w:t xml:space="preserve">godine </w:t>
      </w:r>
      <w:r>
        <w:rPr>
          <w:rFonts w:ascii="Times New Roman" w:hAnsi="Times New Roman"/>
          <w:sz w:val="24"/>
          <w:szCs w:val="24"/>
        </w:rPr>
        <w:t>u 9:00 sati.</w:t>
      </w:r>
    </w:p>
    <w:p w14:paraId="3DDCF1C3" w14:textId="77777777" w:rsidR="008426B6" w:rsidRPr="008B484F" w:rsidRDefault="008426B6" w:rsidP="008426B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PREDSJEDNIK VIJEĆA</w:t>
      </w:r>
      <w:r>
        <w:rPr>
          <w:rFonts w:ascii="Times New Roman" w:hAnsi="Times New Roman"/>
          <w:sz w:val="24"/>
          <w:szCs w:val="24"/>
        </w:rPr>
        <w:t>: Goran Mušćet, predsjednik TZO Tkon</w:t>
      </w:r>
    </w:p>
    <w:p w14:paraId="5EF68C6C" w14:textId="323B2317" w:rsidR="008426B6" w:rsidRDefault="008426B6" w:rsidP="008426B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484F">
        <w:rPr>
          <w:rFonts w:ascii="Times New Roman" w:hAnsi="Times New Roman"/>
          <w:b/>
          <w:sz w:val="24"/>
          <w:szCs w:val="24"/>
        </w:rPr>
        <w:t>NAZOČNI</w:t>
      </w:r>
      <w:r>
        <w:rPr>
          <w:rFonts w:ascii="Times New Roman" w:hAnsi="Times New Roman"/>
          <w:b/>
          <w:sz w:val="24"/>
          <w:szCs w:val="24"/>
        </w:rPr>
        <w:t xml:space="preserve"> ČLANOVI</w:t>
      </w:r>
      <w:r w:rsidRPr="008B484F">
        <w:rPr>
          <w:rFonts w:ascii="Times New Roman" w:hAnsi="Times New Roman"/>
          <w:sz w:val="24"/>
          <w:szCs w:val="24"/>
        </w:rPr>
        <w:t xml:space="preserve">: Goran Mušćet, </w:t>
      </w:r>
      <w:r>
        <w:rPr>
          <w:rFonts w:ascii="Times New Roman" w:hAnsi="Times New Roman"/>
          <w:sz w:val="24"/>
          <w:szCs w:val="24"/>
        </w:rPr>
        <w:t xml:space="preserve">Julijana Radović Longin, Velemino Kardum, Robert Lukačić, Marija Lukačić, Tihomir Benčić, Anđelo Palaškov, Nikola Ostojić, Romeo Radović </w:t>
      </w:r>
    </w:p>
    <w:p w14:paraId="2B2BB470" w14:textId="0DBF62A6" w:rsidR="008426B6" w:rsidRPr="00A777F0" w:rsidRDefault="008426B6" w:rsidP="00A777F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484F">
        <w:rPr>
          <w:rFonts w:ascii="Times New Roman" w:hAnsi="Times New Roman"/>
          <w:b/>
          <w:sz w:val="24"/>
          <w:szCs w:val="24"/>
        </w:rPr>
        <w:t>ZAPISNI</w:t>
      </w:r>
      <w:r>
        <w:rPr>
          <w:rFonts w:ascii="Times New Roman" w:hAnsi="Times New Roman"/>
          <w:b/>
          <w:sz w:val="24"/>
          <w:szCs w:val="24"/>
        </w:rPr>
        <w:t>ČAR</w:t>
      </w:r>
      <w:r w:rsidRPr="008B484F">
        <w:rPr>
          <w:rFonts w:ascii="Times New Roman" w:hAnsi="Times New Roman"/>
          <w:sz w:val="24"/>
          <w:szCs w:val="24"/>
        </w:rPr>
        <w:t>: Taki Rudić</w:t>
      </w:r>
    </w:p>
    <w:p w14:paraId="46B5E6E8" w14:textId="77777777" w:rsidR="008426B6" w:rsidRDefault="008426B6" w:rsidP="008426B6">
      <w:pPr>
        <w:pStyle w:val="BodyText"/>
        <w:spacing w:line="276" w:lineRule="auto"/>
        <w:ind w:firstLine="708"/>
        <w:rPr>
          <w:rFonts w:ascii="Times New Roman" w:hAnsi="Times New Roman" w:cs="Times New Roman"/>
        </w:rPr>
      </w:pPr>
      <w:r w:rsidRPr="008B484F">
        <w:rPr>
          <w:rFonts w:ascii="Times New Roman" w:hAnsi="Times New Roman" w:cs="Times New Roman"/>
        </w:rPr>
        <w:t xml:space="preserve">  </w:t>
      </w:r>
    </w:p>
    <w:p w14:paraId="4B68314A" w14:textId="082112BD" w:rsidR="008426B6" w:rsidRPr="008B484F" w:rsidRDefault="008426B6" w:rsidP="008426B6">
      <w:pPr>
        <w:pStyle w:val="BodyText"/>
        <w:spacing w:line="276" w:lineRule="auto"/>
        <w:ind w:firstLine="708"/>
        <w:rPr>
          <w:rFonts w:ascii="Times New Roman" w:hAnsi="Times New Roman" w:cs="Times New Roman"/>
        </w:rPr>
      </w:pPr>
      <w:r w:rsidRPr="008B484F">
        <w:rPr>
          <w:rFonts w:ascii="Times New Roman" w:hAnsi="Times New Roman" w:cs="Times New Roman"/>
        </w:rPr>
        <w:t xml:space="preserve">Predsjednik </w:t>
      </w:r>
      <w:r w:rsidR="00A777F0">
        <w:rPr>
          <w:rFonts w:ascii="Times New Roman" w:hAnsi="Times New Roman" w:cs="Times New Roman"/>
        </w:rPr>
        <w:t xml:space="preserve">Goran mušćet </w:t>
      </w:r>
      <w:r w:rsidRPr="008B484F">
        <w:rPr>
          <w:rFonts w:ascii="Times New Roman" w:hAnsi="Times New Roman" w:cs="Times New Roman"/>
        </w:rPr>
        <w:t xml:space="preserve"> predložio </w:t>
      </w:r>
      <w:r w:rsidR="00A777F0">
        <w:rPr>
          <w:rFonts w:ascii="Times New Roman" w:hAnsi="Times New Roman" w:cs="Times New Roman"/>
        </w:rPr>
        <w:t>je sljedeći</w:t>
      </w:r>
      <w:r w:rsidRPr="008B484F">
        <w:rPr>
          <w:rFonts w:ascii="Times New Roman" w:hAnsi="Times New Roman" w:cs="Times New Roman"/>
        </w:rPr>
        <w:t xml:space="preserve">: </w:t>
      </w:r>
    </w:p>
    <w:p w14:paraId="7737CA02" w14:textId="77777777" w:rsidR="008426B6" w:rsidRDefault="008426B6" w:rsidP="008426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FE3B3A5" w14:textId="77777777" w:rsidR="00A76B20" w:rsidRDefault="00A76B20" w:rsidP="008426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24D9EAC" w14:textId="0BD61B58" w:rsidR="008426B6" w:rsidRPr="004659F5" w:rsidRDefault="008426B6" w:rsidP="008426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5802">
        <w:rPr>
          <w:rFonts w:ascii="Times New Roman" w:hAnsi="Times New Roman"/>
          <w:b/>
          <w:sz w:val="24"/>
          <w:szCs w:val="24"/>
        </w:rPr>
        <w:t>DNEVNI RED</w:t>
      </w:r>
    </w:p>
    <w:p w14:paraId="66CCEE58" w14:textId="77777777" w:rsidR="008426B6" w:rsidRDefault="008426B6" w:rsidP="008426B6">
      <w:pPr>
        <w:spacing w:after="0" w:line="240" w:lineRule="auto"/>
        <w:jc w:val="center"/>
        <w:rPr>
          <w:b/>
          <w:sz w:val="24"/>
          <w:szCs w:val="24"/>
        </w:rPr>
      </w:pPr>
    </w:p>
    <w:p w14:paraId="5EE09935" w14:textId="02382B9D" w:rsidR="008426B6" w:rsidRDefault="008066E0" w:rsidP="008066E0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Prijedlog Odluke o pružanju jednokratne pomoći </w:t>
      </w:r>
      <w:r w:rsidR="00A777F0">
        <w:rPr>
          <w:rFonts w:ascii="Times New Roman" w:eastAsiaTheme="minorHAnsi" w:hAnsi="Times New Roman"/>
          <w:sz w:val="24"/>
          <w:szCs w:val="24"/>
        </w:rPr>
        <w:t xml:space="preserve">stradalom području Sisačko-moslavačke županije </w:t>
      </w:r>
    </w:p>
    <w:p w14:paraId="3FEDC714" w14:textId="4D6F8F04" w:rsidR="00A777F0" w:rsidRDefault="00A777F0" w:rsidP="00A777F0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</w:p>
    <w:p w14:paraId="4BCE70A2" w14:textId="77777777" w:rsidR="00A76B20" w:rsidRDefault="00A76B20" w:rsidP="00A777F0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</w:p>
    <w:p w14:paraId="0BDD0191" w14:textId="1B66383A" w:rsidR="00A777F0" w:rsidRDefault="00A777F0" w:rsidP="00C40BB9">
      <w:pPr>
        <w:spacing w:after="0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Članovi Vijeća su</w:t>
      </w:r>
      <w:r w:rsidR="00FB0120">
        <w:rPr>
          <w:rFonts w:ascii="Times New Roman" w:eastAsiaTheme="minorHAnsi" w:hAnsi="Times New Roman"/>
          <w:sz w:val="24"/>
          <w:szCs w:val="24"/>
        </w:rPr>
        <w:t>,</w:t>
      </w:r>
      <w:r>
        <w:rPr>
          <w:rFonts w:ascii="Times New Roman" w:eastAsiaTheme="minorHAnsi" w:hAnsi="Times New Roman"/>
          <w:sz w:val="24"/>
          <w:szCs w:val="24"/>
        </w:rPr>
        <w:t xml:space="preserve"> uvažavajući teške okolnosti uslijed razornih potresa koji su se dogodili 28. i 29. prosinca 2020. na području Sisačko-moslavačke županije</w:t>
      </w:r>
      <w:r w:rsidR="00FB0120">
        <w:rPr>
          <w:rFonts w:ascii="Times New Roman" w:eastAsiaTheme="minorHAnsi" w:hAnsi="Times New Roman"/>
          <w:sz w:val="24"/>
          <w:szCs w:val="24"/>
        </w:rPr>
        <w:t>,</w:t>
      </w:r>
      <w:r>
        <w:rPr>
          <w:rFonts w:ascii="Times New Roman" w:eastAsiaTheme="minorHAnsi" w:hAnsi="Times New Roman"/>
          <w:sz w:val="24"/>
          <w:szCs w:val="24"/>
        </w:rPr>
        <w:t xml:space="preserve"> jednoglasno su prihvatili prijedlog Odluke o pružanju jednokratne pomoći </w:t>
      </w:r>
      <w:r w:rsidR="00FB0120">
        <w:rPr>
          <w:rFonts w:ascii="Times New Roman" w:eastAsiaTheme="minorHAnsi" w:hAnsi="Times New Roman"/>
          <w:sz w:val="24"/>
          <w:szCs w:val="24"/>
        </w:rPr>
        <w:t>stradalim područjima u iznosu od 5.000,00 kuna.</w:t>
      </w:r>
      <w:r w:rsidR="000D1509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3B87BA4C" w14:textId="6102DC69" w:rsidR="002F214F" w:rsidRDefault="002F214F" w:rsidP="00A777F0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</w:p>
    <w:p w14:paraId="45CE8A13" w14:textId="77777777" w:rsidR="002F214F" w:rsidRPr="00A777F0" w:rsidRDefault="002F214F" w:rsidP="00A777F0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</w:p>
    <w:p w14:paraId="788ADF09" w14:textId="7ED233BA" w:rsidR="002F214F" w:rsidRDefault="002F214F" w:rsidP="002F214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B85124">
        <w:rPr>
          <w:rFonts w:ascii="Times New Roman" w:hAnsi="Times New Roman"/>
          <w:sz w:val="24"/>
          <w:szCs w:val="24"/>
        </w:rPr>
        <w:t>apisničar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Predsjednik Vijeća</w:t>
      </w:r>
    </w:p>
    <w:p w14:paraId="029B4D7E" w14:textId="3DA5F5E1" w:rsidR="002F214F" w:rsidRDefault="002F214F" w:rsidP="002F214F">
      <w:pPr>
        <w:spacing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Taki Rudić                                                                                                                 TZO Tkon</w:t>
      </w:r>
    </w:p>
    <w:p w14:paraId="1AF87992" w14:textId="04C333D9" w:rsidR="002F214F" w:rsidRPr="008D33AA" w:rsidRDefault="002F214F" w:rsidP="002F214F">
      <w:pPr>
        <w:spacing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                                                            Goran Mušćet</w:t>
      </w:r>
    </w:p>
    <w:p w14:paraId="3CA9DA67" w14:textId="362F71FD" w:rsidR="00A777F0" w:rsidRDefault="00A777F0" w:rsidP="00A777F0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</w:p>
    <w:p w14:paraId="5534CB0E" w14:textId="77777777" w:rsidR="00A777F0" w:rsidRPr="00A777F0" w:rsidRDefault="00A777F0" w:rsidP="00A777F0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</w:p>
    <w:p w14:paraId="2FF9EF2D" w14:textId="77777777" w:rsidR="00461FA1" w:rsidRDefault="00461FA1"/>
    <w:sectPr w:rsidR="00461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27ACA"/>
    <w:multiLevelType w:val="hybridMultilevel"/>
    <w:tmpl w:val="D8527E5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DF631E"/>
    <w:multiLevelType w:val="hybridMultilevel"/>
    <w:tmpl w:val="78E67764"/>
    <w:lvl w:ilvl="0" w:tplc="D0A28C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A7420E"/>
    <w:multiLevelType w:val="hybridMultilevel"/>
    <w:tmpl w:val="E9F620D0"/>
    <w:lvl w:ilvl="0" w:tplc="26EC8D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6B6"/>
    <w:rsid w:val="000D1509"/>
    <w:rsid w:val="002F214F"/>
    <w:rsid w:val="00461FA1"/>
    <w:rsid w:val="008066E0"/>
    <w:rsid w:val="008426B6"/>
    <w:rsid w:val="0092718D"/>
    <w:rsid w:val="00A76B20"/>
    <w:rsid w:val="00A777F0"/>
    <w:rsid w:val="00C40BB9"/>
    <w:rsid w:val="00FB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32A4F4"/>
  <w15:chartTrackingRefBased/>
  <w15:docId w15:val="{912A658A-11E9-4B23-B920-BD7AA904C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26B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aliases w:val="uvlaka 2 Char,  uvlaka 2 Char"/>
    <w:basedOn w:val="DefaultParagraphFont"/>
    <w:link w:val="BodyText"/>
    <w:locked/>
    <w:rsid w:val="008426B6"/>
    <w:rPr>
      <w:rFonts w:ascii="Arial" w:hAnsi="Arial"/>
      <w:sz w:val="24"/>
      <w:szCs w:val="24"/>
    </w:rPr>
  </w:style>
  <w:style w:type="paragraph" w:styleId="BodyText">
    <w:name w:val="Body Text"/>
    <w:aliases w:val="uvlaka 2,  uvlaka 2"/>
    <w:basedOn w:val="Normal"/>
    <w:link w:val="BodyTextChar"/>
    <w:unhideWhenUsed/>
    <w:rsid w:val="008426B6"/>
    <w:pPr>
      <w:spacing w:after="0" w:line="240" w:lineRule="auto"/>
      <w:jc w:val="both"/>
    </w:pPr>
    <w:rPr>
      <w:rFonts w:ascii="Arial" w:eastAsiaTheme="minorHAnsi" w:hAnsi="Arial" w:cstheme="minorBidi"/>
      <w:sz w:val="24"/>
      <w:szCs w:val="24"/>
    </w:rPr>
  </w:style>
  <w:style w:type="character" w:customStyle="1" w:styleId="TijelotekstaChar1">
    <w:name w:val="Tijelo teksta Char1"/>
    <w:basedOn w:val="DefaultParagraphFont"/>
    <w:uiPriority w:val="99"/>
    <w:semiHidden/>
    <w:rsid w:val="008426B6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842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TZ</cp:lastModifiedBy>
  <cp:revision>2</cp:revision>
  <dcterms:created xsi:type="dcterms:W3CDTF">2021-03-23T13:01:00Z</dcterms:created>
  <dcterms:modified xsi:type="dcterms:W3CDTF">2021-03-23T13:01:00Z</dcterms:modified>
</cp:coreProperties>
</file>